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420E" w14:textId="77777777" w:rsidR="001E71AD" w:rsidRPr="00673BF2" w:rsidRDefault="001E71AD" w:rsidP="00673BF2">
      <w:pPr>
        <w:snapToGrid w:val="0"/>
        <w:spacing w:line="276" w:lineRule="auto"/>
        <w:ind w:leftChars="1350" w:left="2835"/>
        <w:jc w:val="right"/>
        <w:rPr>
          <w:rFonts w:ascii="ＭＳ 明朝" w:eastAsia="ＭＳ 明朝" w:hAnsi="ＭＳ 明朝"/>
          <w:b/>
          <w:bCs/>
          <w:szCs w:val="21"/>
        </w:rPr>
      </w:pPr>
      <w:r w:rsidRPr="00673BF2">
        <w:rPr>
          <w:rFonts w:ascii="ＭＳ 明朝" w:eastAsia="ＭＳ 明朝" w:hAnsi="ＭＳ 明朝" w:hint="eastAsia"/>
          <w:b/>
          <w:bCs/>
          <w:szCs w:val="21"/>
        </w:rPr>
        <w:t>令和〇年〇月〇日</w:t>
      </w:r>
    </w:p>
    <w:p w14:paraId="70B0B0BE" w14:textId="77777777" w:rsidR="001E71AD" w:rsidRPr="00673BF2" w:rsidRDefault="001E71AD" w:rsidP="00673BF2">
      <w:pPr>
        <w:snapToGrid w:val="0"/>
        <w:spacing w:line="276" w:lineRule="auto"/>
        <w:rPr>
          <w:rFonts w:ascii="ＭＳ 明朝" w:eastAsia="ＭＳ 明朝" w:hAnsi="ＭＳ 明朝"/>
          <w:b/>
          <w:bCs/>
          <w:szCs w:val="21"/>
        </w:rPr>
      </w:pPr>
      <w:r w:rsidRPr="00673BF2">
        <w:rPr>
          <w:rFonts w:ascii="ＭＳ 明朝" w:eastAsia="ＭＳ 明朝" w:hAnsi="ＭＳ 明朝" w:hint="eastAsia"/>
          <w:b/>
          <w:bCs/>
          <w:szCs w:val="21"/>
        </w:rPr>
        <w:t>株式会社〇</w:t>
      </w:r>
    </w:p>
    <w:p w14:paraId="48E27E9C" w14:textId="12C2E162" w:rsidR="001E71AD" w:rsidRPr="00673BF2" w:rsidRDefault="001E71AD" w:rsidP="00673BF2">
      <w:pPr>
        <w:snapToGrid w:val="0"/>
        <w:spacing w:line="276" w:lineRule="auto"/>
        <w:rPr>
          <w:rFonts w:ascii="ＭＳ 明朝" w:eastAsia="ＭＳ 明朝" w:hAnsi="ＭＳ 明朝"/>
          <w:b/>
          <w:bCs/>
          <w:szCs w:val="21"/>
        </w:rPr>
      </w:pPr>
      <w:r w:rsidRPr="00673BF2">
        <w:rPr>
          <w:rFonts w:ascii="ＭＳ 明朝" w:eastAsia="ＭＳ 明朝" w:hAnsi="ＭＳ 明朝" w:hint="eastAsia"/>
          <w:b/>
          <w:bCs/>
          <w:szCs w:val="21"/>
        </w:rPr>
        <w:t>○部</w:t>
      </w:r>
    </w:p>
    <w:p w14:paraId="45795ED0" w14:textId="5936B016" w:rsidR="001E71AD" w:rsidRPr="00673BF2" w:rsidRDefault="001E71AD" w:rsidP="00673BF2">
      <w:pPr>
        <w:snapToGrid w:val="0"/>
        <w:spacing w:line="276" w:lineRule="auto"/>
        <w:rPr>
          <w:rFonts w:ascii="ＭＳ 明朝" w:eastAsia="ＭＳ 明朝" w:hAnsi="ＭＳ 明朝"/>
          <w:b/>
          <w:bCs/>
          <w:szCs w:val="21"/>
        </w:rPr>
      </w:pPr>
      <w:r w:rsidRPr="00673BF2">
        <w:rPr>
          <w:rFonts w:ascii="ＭＳ 明朝" w:eastAsia="ＭＳ 明朝" w:hAnsi="ＭＳ 明朝" w:hint="eastAsia"/>
          <w:b/>
          <w:bCs/>
          <w:szCs w:val="21"/>
        </w:rPr>
        <w:t>○</w:t>
      </w:r>
      <w:r w:rsidRPr="00673BF2">
        <w:rPr>
          <w:rFonts w:ascii="ＭＳ 明朝" w:eastAsia="ＭＳ 明朝" w:hAnsi="ＭＳ 明朝"/>
          <w:b/>
          <w:bCs/>
          <w:szCs w:val="21"/>
        </w:rPr>
        <w:t xml:space="preserve"> ○ 様</w:t>
      </w:r>
    </w:p>
    <w:p w14:paraId="09FF362E" w14:textId="77777777" w:rsidR="001E71AD" w:rsidRPr="00673BF2" w:rsidRDefault="001E71AD" w:rsidP="00673BF2">
      <w:pPr>
        <w:snapToGrid w:val="0"/>
        <w:spacing w:line="276" w:lineRule="auto"/>
        <w:jc w:val="right"/>
        <w:rPr>
          <w:rFonts w:ascii="ＭＳ 明朝" w:eastAsia="ＭＳ 明朝" w:hAnsi="ＭＳ 明朝"/>
          <w:b/>
          <w:bCs/>
          <w:szCs w:val="21"/>
        </w:rPr>
      </w:pPr>
      <w:r w:rsidRPr="00673BF2">
        <w:rPr>
          <w:rFonts w:ascii="ＭＳ 明朝" w:eastAsia="ＭＳ 明朝" w:hAnsi="ＭＳ 明朝" w:hint="eastAsia"/>
          <w:b/>
          <w:bCs/>
          <w:szCs w:val="21"/>
        </w:rPr>
        <w:t>株式会社〇</w:t>
      </w:r>
    </w:p>
    <w:p w14:paraId="1ECE3584" w14:textId="77777777" w:rsidR="001E71AD" w:rsidRPr="00673BF2" w:rsidRDefault="001E71AD" w:rsidP="00673BF2">
      <w:pPr>
        <w:snapToGrid w:val="0"/>
        <w:spacing w:line="276" w:lineRule="auto"/>
        <w:jc w:val="right"/>
        <w:rPr>
          <w:rFonts w:ascii="ＭＳ 明朝" w:eastAsia="ＭＳ 明朝" w:hAnsi="ＭＳ 明朝"/>
          <w:b/>
          <w:bCs/>
          <w:szCs w:val="21"/>
        </w:rPr>
      </w:pPr>
      <w:r w:rsidRPr="00673BF2">
        <w:rPr>
          <w:rFonts w:ascii="ＭＳ 明朝" w:eastAsia="ＭＳ 明朝" w:hAnsi="ＭＳ 明朝" w:hint="eastAsia"/>
          <w:b/>
          <w:bCs/>
          <w:szCs w:val="21"/>
        </w:rPr>
        <w:t>○部</w:t>
      </w:r>
    </w:p>
    <w:p w14:paraId="67E7C245" w14:textId="72F6C2D0" w:rsidR="001E71AD" w:rsidRPr="00673BF2" w:rsidRDefault="001E71AD" w:rsidP="00673BF2">
      <w:pPr>
        <w:snapToGrid w:val="0"/>
        <w:spacing w:line="276" w:lineRule="auto"/>
        <w:jc w:val="right"/>
        <w:rPr>
          <w:rFonts w:ascii="ＭＳ 明朝" w:eastAsia="ＭＳ 明朝" w:hAnsi="ＭＳ 明朝"/>
          <w:b/>
          <w:bCs/>
          <w:szCs w:val="21"/>
        </w:rPr>
      </w:pPr>
      <w:r w:rsidRPr="00673BF2">
        <w:rPr>
          <w:rFonts w:ascii="ＭＳ 明朝" w:eastAsia="ＭＳ 明朝" w:hAnsi="ＭＳ 明朝" w:hint="eastAsia"/>
          <w:b/>
          <w:bCs/>
          <w:szCs w:val="21"/>
        </w:rPr>
        <w:t>○</w:t>
      </w:r>
      <w:r w:rsidRPr="00673BF2">
        <w:rPr>
          <w:rFonts w:ascii="ＭＳ 明朝" w:eastAsia="ＭＳ 明朝" w:hAnsi="ＭＳ 明朝"/>
          <w:b/>
          <w:bCs/>
          <w:szCs w:val="21"/>
        </w:rPr>
        <w:t xml:space="preserve"> ○</w:t>
      </w:r>
    </w:p>
    <w:p w14:paraId="2A6D3095" w14:textId="215E6DA1" w:rsidR="00036B11" w:rsidRPr="00673BF2" w:rsidRDefault="00673BF2" w:rsidP="00673BF2">
      <w:pPr>
        <w:snapToGrid w:val="0"/>
        <w:spacing w:beforeLines="50" w:before="156" w:afterLines="50" w:after="156" w:line="276" w:lineRule="auto"/>
        <w:jc w:val="center"/>
        <w:rPr>
          <w:rFonts w:ascii="ＭＳ 明朝" w:eastAsia="ＭＳ 明朝" w:hAnsi="ＭＳ 明朝"/>
          <w:b/>
          <w:bCs/>
          <w:sz w:val="28"/>
          <w:szCs w:val="28"/>
        </w:rPr>
      </w:pPr>
      <w:r w:rsidRPr="00673BF2">
        <w:rPr>
          <w:rFonts w:ascii="ＭＳ 明朝" w:eastAsia="ＭＳ 明朝" w:hAnsi="ＭＳ 明朝" w:hint="eastAsia"/>
          <w:b/>
          <w:bCs/>
          <w:sz w:val="28"/>
          <w:szCs w:val="28"/>
        </w:rPr>
        <w:t>新規お取引条件のご案内について</w:t>
      </w:r>
    </w:p>
    <w:p w14:paraId="05CF5D2D" w14:textId="77777777" w:rsidR="00673BF2" w:rsidRPr="00673BF2" w:rsidRDefault="00673BF2" w:rsidP="00673BF2">
      <w:pPr>
        <w:snapToGrid w:val="0"/>
        <w:spacing w:line="276" w:lineRule="auto"/>
        <w:jc w:val="left"/>
        <w:rPr>
          <w:rFonts w:ascii="ＭＳ 明朝" w:eastAsia="ＭＳ 明朝" w:hAnsi="ＭＳ 明朝"/>
          <w:b/>
          <w:bCs/>
          <w:szCs w:val="21"/>
        </w:rPr>
      </w:pPr>
      <w:r w:rsidRPr="00673BF2">
        <w:rPr>
          <w:rFonts w:ascii="ＭＳ 明朝" w:eastAsia="ＭＳ 明朝" w:hAnsi="ＭＳ 明朝" w:hint="eastAsia"/>
          <w:b/>
          <w:bCs/>
          <w:szCs w:val="21"/>
        </w:rPr>
        <w:t>拝復　貴社いよいよご隆盛のこととお慶び申し上げます。</w:t>
      </w:r>
    </w:p>
    <w:p w14:paraId="7F36417D" w14:textId="77777777" w:rsidR="00673BF2" w:rsidRPr="00673BF2" w:rsidRDefault="00673BF2" w:rsidP="00673BF2">
      <w:pPr>
        <w:snapToGrid w:val="0"/>
        <w:spacing w:line="276" w:lineRule="auto"/>
        <w:jc w:val="left"/>
        <w:rPr>
          <w:rFonts w:ascii="ＭＳ 明朝" w:eastAsia="ＭＳ 明朝" w:hAnsi="ＭＳ 明朝"/>
          <w:b/>
          <w:bCs/>
          <w:szCs w:val="21"/>
        </w:rPr>
      </w:pPr>
      <w:r w:rsidRPr="00673BF2">
        <w:rPr>
          <w:rFonts w:ascii="ＭＳ 明朝" w:eastAsia="ＭＳ 明朝" w:hAnsi="ＭＳ 明朝" w:hint="eastAsia"/>
          <w:b/>
          <w:bCs/>
          <w:szCs w:val="21"/>
        </w:rPr>
        <w:t>平素は格別のご高配を賜り、誠にありがとうございます。</w:t>
      </w:r>
    </w:p>
    <w:p w14:paraId="5F7B56D0" w14:textId="77777777" w:rsidR="00673BF2" w:rsidRPr="00673BF2" w:rsidRDefault="00673BF2" w:rsidP="00673BF2">
      <w:pPr>
        <w:snapToGrid w:val="0"/>
        <w:spacing w:line="276" w:lineRule="auto"/>
        <w:jc w:val="left"/>
        <w:rPr>
          <w:rFonts w:ascii="ＭＳ 明朝" w:eastAsia="ＭＳ 明朝" w:hAnsi="ＭＳ 明朝"/>
          <w:b/>
          <w:bCs/>
          <w:szCs w:val="21"/>
        </w:rPr>
      </w:pPr>
    </w:p>
    <w:p w14:paraId="155683B2" w14:textId="77777777" w:rsidR="00673BF2" w:rsidRPr="00673BF2" w:rsidRDefault="00673BF2" w:rsidP="00673BF2">
      <w:pPr>
        <w:snapToGrid w:val="0"/>
        <w:spacing w:line="276" w:lineRule="auto"/>
        <w:jc w:val="left"/>
        <w:rPr>
          <w:rFonts w:ascii="ＭＳ 明朝" w:eastAsia="ＭＳ 明朝" w:hAnsi="ＭＳ 明朝"/>
          <w:b/>
          <w:bCs/>
          <w:szCs w:val="21"/>
        </w:rPr>
      </w:pPr>
      <w:r w:rsidRPr="00673BF2">
        <w:rPr>
          <w:rFonts w:ascii="ＭＳ 明朝" w:eastAsia="ＭＳ 明朝" w:hAnsi="ＭＳ 明朝" w:hint="eastAsia"/>
          <w:b/>
          <w:bCs/>
          <w:szCs w:val="21"/>
        </w:rPr>
        <w:t>このたびは新規お取引に関するご照会をいただき、誠にありがとうございます。つきましては、以下のとおり詳細な取引条件をご案内申し上げます。ご検討の参考にしていただければ幸いです。</w:t>
      </w:r>
    </w:p>
    <w:p w14:paraId="51AE04EC" w14:textId="76BA2469" w:rsidR="0065444B" w:rsidRPr="00673BF2" w:rsidRDefault="00673BF2" w:rsidP="00673BF2">
      <w:pPr>
        <w:snapToGrid w:val="0"/>
        <w:spacing w:line="276" w:lineRule="auto"/>
        <w:jc w:val="right"/>
        <w:rPr>
          <w:rFonts w:ascii="ＭＳ 明朝" w:eastAsia="ＭＳ 明朝" w:hAnsi="ＭＳ 明朝"/>
          <w:b/>
          <w:bCs/>
          <w:szCs w:val="21"/>
        </w:rPr>
      </w:pPr>
      <w:r w:rsidRPr="00673BF2">
        <w:rPr>
          <w:rFonts w:ascii="ＭＳ 明朝" w:eastAsia="ＭＳ 明朝" w:hAnsi="ＭＳ 明朝" w:hint="eastAsia"/>
          <w:b/>
          <w:bCs/>
          <w:szCs w:val="21"/>
        </w:rPr>
        <w:t>敬具</w:t>
      </w:r>
    </w:p>
    <w:p w14:paraId="2260EEC1" w14:textId="77777777" w:rsidR="001E71AD" w:rsidRPr="00673BF2" w:rsidRDefault="001E71AD" w:rsidP="00673BF2">
      <w:pPr>
        <w:pStyle w:val="a4"/>
        <w:snapToGrid w:val="0"/>
        <w:spacing w:line="276" w:lineRule="auto"/>
        <w:rPr>
          <w:rFonts w:ascii="ＭＳ 明朝" w:eastAsia="ＭＳ 明朝" w:hAnsi="ＭＳ 明朝"/>
          <w:sz w:val="21"/>
          <w:szCs w:val="21"/>
        </w:rPr>
      </w:pPr>
      <w:r w:rsidRPr="00673BF2">
        <w:rPr>
          <w:rFonts w:ascii="ＭＳ 明朝" w:eastAsia="ＭＳ 明朝" w:hAnsi="ＭＳ 明朝" w:hint="eastAsia"/>
          <w:sz w:val="21"/>
          <w:szCs w:val="21"/>
        </w:rPr>
        <w:t>記</w:t>
      </w:r>
    </w:p>
    <w:p w14:paraId="38DDC447" w14:textId="0F1E9818" w:rsidR="00673BF2" w:rsidRPr="00673BF2" w:rsidRDefault="00673BF2" w:rsidP="00673BF2">
      <w:pPr>
        <w:pStyle w:val="ae"/>
        <w:numPr>
          <w:ilvl w:val="0"/>
          <w:numId w:val="6"/>
        </w:numPr>
        <w:snapToGrid w:val="0"/>
        <w:spacing w:line="276" w:lineRule="auto"/>
        <w:ind w:leftChars="0"/>
        <w:rPr>
          <w:rFonts w:ascii="ＭＳ 明朝" w:eastAsia="ＭＳ 明朝" w:hAnsi="ＭＳ 明朝"/>
          <w:b/>
          <w:bCs/>
          <w:szCs w:val="21"/>
        </w:rPr>
      </w:pPr>
      <w:r w:rsidRPr="00673BF2">
        <w:rPr>
          <w:rFonts w:ascii="ＭＳ 明朝" w:eastAsia="ＭＳ 明朝" w:hAnsi="ＭＳ 明朝" w:hint="eastAsia"/>
          <w:b/>
          <w:bCs/>
          <w:szCs w:val="21"/>
        </w:rPr>
        <w:t>商品について</w:t>
      </w:r>
      <w:r w:rsidRPr="00673BF2">
        <w:rPr>
          <w:rFonts w:ascii="ＭＳ 明朝" w:eastAsia="ＭＳ 明朝" w:hAnsi="ＭＳ 明朝"/>
          <w:b/>
          <w:bCs/>
          <w:szCs w:val="21"/>
        </w:rPr>
        <w:br/>
      </w:r>
      <w:r w:rsidRPr="00673BF2">
        <w:rPr>
          <w:rFonts w:ascii="ＭＳ 明朝" w:eastAsia="ＭＳ 明朝" w:hAnsi="ＭＳ 明朝" w:hint="eastAsia"/>
          <w:b/>
          <w:bCs/>
          <w:szCs w:val="21"/>
        </w:rPr>
        <w:t>当社取り扱い商品は、厳格な品質管理のもとで製造された高性能産業用機器でございます。耐久性・省エネ性能に優れ、多様な業務現場でご活用いただけます。仕様書およびカタログを同封いたしましたので、ご参照ください。</w:t>
      </w:r>
    </w:p>
    <w:p w14:paraId="1563FE89" w14:textId="22891830" w:rsidR="00673BF2" w:rsidRPr="00673BF2" w:rsidRDefault="00673BF2" w:rsidP="00673BF2">
      <w:pPr>
        <w:pStyle w:val="ae"/>
        <w:numPr>
          <w:ilvl w:val="0"/>
          <w:numId w:val="6"/>
        </w:numPr>
        <w:snapToGrid w:val="0"/>
        <w:spacing w:beforeLines="50" w:before="156" w:line="276" w:lineRule="auto"/>
        <w:ind w:leftChars="0"/>
        <w:rPr>
          <w:rFonts w:ascii="ＭＳ 明朝" w:eastAsia="ＭＳ 明朝" w:hAnsi="ＭＳ 明朝"/>
          <w:b/>
          <w:bCs/>
          <w:szCs w:val="21"/>
        </w:rPr>
      </w:pPr>
      <w:r w:rsidRPr="00673BF2">
        <w:rPr>
          <w:rFonts w:ascii="ＭＳ 明朝" w:eastAsia="ＭＳ 明朝" w:hAnsi="ＭＳ 明朝" w:hint="eastAsia"/>
          <w:b/>
          <w:bCs/>
          <w:szCs w:val="21"/>
        </w:rPr>
        <w:t>価格について</w:t>
      </w:r>
      <w:r w:rsidRPr="00673BF2">
        <w:rPr>
          <w:rFonts w:ascii="ＭＳ 明朝" w:eastAsia="ＭＳ 明朝" w:hAnsi="ＭＳ 明朝"/>
          <w:b/>
          <w:bCs/>
          <w:szCs w:val="21"/>
        </w:rPr>
        <w:br/>
      </w:r>
      <w:r w:rsidRPr="00673BF2">
        <w:rPr>
          <w:rFonts w:ascii="ＭＳ 明朝" w:eastAsia="ＭＳ 明朝" w:hAnsi="ＭＳ 明朝" w:hint="eastAsia"/>
          <w:b/>
          <w:bCs/>
          <w:szCs w:val="21"/>
        </w:rPr>
        <w:t>価格は品目・数量・納期により変動いたしますが、初回取引に限り特別割引価格にてご提案申し上げます。詳細見積もりは別途お送りいたします。大量発注の場合はさらなるボリュームディスカウントもご相談可能です。</w:t>
      </w:r>
    </w:p>
    <w:p w14:paraId="7247DAA2" w14:textId="33A6B7D6" w:rsidR="00673BF2" w:rsidRPr="00673BF2" w:rsidRDefault="00673BF2" w:rsidP="00673BF2">
      <w:pPr>
        <w:pStyle w:val="ae"/>
        <w:numPr>
          <w:ilvl w:val="0"/>
          <w:numId w:val="6"/>
        </w:numPr>
        <w:snapToGrid w:val="0"/>
        <w:spacing w:beforeLines="50" w:before="156" w:line="276" w:lineRule="auto"/>
        <w:ind w:leftChars="0"/>
        <w:rPr>
          <w:rFonts w:ascii="ＭＳ 明朝" w:eastAsia="ＭＳ 明朝" w:hAnsi="ＭＳ 明朝"/>
          <w:b/>
          <w:bCs/>
          <w:szCs w:val="21"/>
        </w:rPr>
      </w:pPr>
      <w:r w:rsidRPr="00673BF2">
        <w:rPr>
          <w:rFonts w:ascii="ＭＳ 明朝" w:eastAsia="ＭＳ 明朝" w:hAnsi="ＭＳ 明朝" w:hint="eastAsia"/>
          <w:b/>
          <w:bCs/>
          <w:szCs w:val="21"/>
        </w:rPr>
        <w:t>支払い方法について</w:t>
      </w:r>
      <w:r w:rsidRPr="00673BF2">
        <w:rPr>
          <w:rFonts w:ascii="ＭＳ 明朝" w:eastAsia="ＭＳ 明朝" w:hAnsi="ＭＳ 明朝"/>
          <w:b/>
          <w:bCs/>
          <w:szCs w:val="21"/>
        </w:rPr>
        <w:br/>
      </w:r>
      <w:r w:rsidRPr="00673BF2">
        <w:rPr>
          <w:rFonts w:ascii="ＭＳ 明朝" w:eastAsia="ＭＳ 明朝" w:hAnsi="ＭＳ 明朝" w:hint="eastAsia"/>
          <w:b/>
          <w:bCs/>
          <w:szCs w:val="21"/>
        </w:rPr>
        <w:t>原則として銀行振込（お取引開始後</w:t>
      </w:r>
      <w:r w:rsidRPr="00673BF2">
        <w:rPr>
          <w:rFonts w:ascii="ＭＳ 明朝" w:eastAsia="ＭＳ 明朝" w:hAnsi="ＭＳ 明朝"/>
          <w:b/>
          <w:bCs/>
          <w:szCs w:val="21"/>
        </w:rPr>
        <w:t>30日以内）にてお願い申し上げます。取引実績を積み重ねていただきました後には、翌月末締め・翌々月末払い等もご検討可能でございます。</w:t>
      </w:r>
    </w:p>
    <w:p w14:paraId="0137432B" w14:textId="3B5DFF93" w:rsidR="00673BF2" w:rsidRDefault="00673BF2" w:rsidP="00673BF2">
      <w:pPr>
        <w:pStyle w:val="ae"/>
        <w:numPr>
          <w:ilvl w:val="0"/>
          <w:numId w:val="6"/>
        </w:numPr>
        <w:snapToGrid w:val="0"/>
        <w:spacing w:beforeLines="50" w:before="156" w:line="276" w:lineRule="auto"/>
        <w:ind w:leftChars="0"/>
        <w:rPr>
          <w:rFonts w:ascii="ＭＳ 明朝" w:eastAsia="ＭＳ 明朝" w:hAnsi="ＭＳ 明朝"/>
          <w:b/>
          <w:bCs/>
          <w:szCs w:val="21"/>
        </w:rPr>
      </w:pPr>
      <w:r w:rsidRPr="00673BF2">
        <w:rPr>
          <w:rFonts w:ascii="ＭＳ 明朝" w:eastAsia="ＭＳ 明朝" w:hAnsi="ＭＳ 明朝" w:hint="eastAsia"/>
          <w:b/>
          <w:bCs/>
          <w:szCs w:val="21"/>
        </w:rPr>
        <w:t>送料その他手数料について</w:t>
      </w:r>
      <w:r w:rsidRPr="00673BF2">
        <w:rPr>
          <w:rFonts w:ascii="ＭＳ 明朝" w:eastAsia="ＭＳ 明朝" w:hAnsi="ＭＳ 明朝"/>
          <w:b/>
          <w:bCs/>
          <w:szCs w:val="21"/>
        </w:rPr>
        <w:br/>
      </w:r>
      <w:r w:rsidRPr="00673BF2">
        <w:rPr>
          <w:rFonts w:ascii="ＭＳ 明朝" w:eastAsia="ＭＳ 明朝" w:hAnsi="ＭＳ 明朝" w:hint="eastAsia"/>
          <w:b/>
          <w:bCs/>
          <w:szCs w:val="21"/>
        </w:rPr>
        <w:t>送料は配送先地域により異なりますが、一回の発注額が税抜</w:t>
      </w:r>
      <w:r w:rsidRPr="00673BF2">
        <w:rPr>
          <w:rFonts w:ascii="ＭＳ 明朝" w:eastAsia="ＭＳ 明朝" w:hAnsi="ＭＳ 明朝"/>
          <w:b/>
          <w:bCs/>
          <w:szCs w:val="21"/>
        </w:rPr>
        <w:t>50万円以上の場合は当社負担とさせていただきます。その他梱包材費・設置費用等は別途見積もりいたします。</w:t>
      </w:r>
    </w:p>
    <w:p w14:paraId="25D3E5FA" w14:textId="6EABF01F" w:rsidR="00673BF2" w:rsidRPr="00673BF2" w:rsidRDefault="00673BF2" w:rsidP="00673BF2">
      <w:pPr>
        <w:pStyle w:val="ae"/>
        <w:numPr>
          <w:ilvl w:val="0"/>
          <w:numId w:val="6"/>
        </w:numPr>
        <w:snapToGrid w:val="0"/>
        <w:spacing w:beforeLines="50" w:before="156" w:line="276" w:lineRule="auto"/>
        <w:ind w:leftChars="-6" w:left="427"/>
        <w:rPr>
          <w:rFonts w:ascii="ＭＳ 明朝" w:eastAsia="ＭＳ 明朝" w:hAnsi="ＭＳ 明朝" w:hint="eastAsia"/>
          <w:b/>
          <w:bCs/>
          <w:szCs w:val="21"/>
        </w:rPr>
      </w:pPr>
      <w:r w:rsidRPr="00673BF2">
        <w:rPr>
          <w:rFonts w:ascii="ＭＳ 明朝" w:eastAsia="ＭＳ 明朝" w:hAnsi="ＭＳ 明朝" w:hint="eastAsia"/>
          <w:b/>
          <w:bCs/>
          <w:szCs w:val="21"/>
        </w:rPr>
        <w:t>納入方法について</w:t>
      </w:r>
      <w:r w:rsidRPr="00673BF2">
        <w:rPr>
          <w:rFonts w:ascii="ＭＳ 明朝" w:eastAsia="ＭＳ 明朝" w:hAnsi="ＭＳ 明朝"/>
          <w:b/>
          <w:bCs/>
          <w:szCs w:val="21"/>
        </w:rPr>
        <w:br/>
      </w:r>
      <w:r w:rsidRPr="00673BF2">
        <w:rPr>
          <w:rFonts w:ascii="ＭＳ 明朝" w:eastAsia="ＭＳ 明朝" w:hAnsi="ＭＳ 明朝" w:hint="eastAsia"/>
          <w:b/>
          <w:bCs/>
          <w:szCs w:val="21"/>
        </w:rPr>
        <w:t>ご指定の配送先へ陸送・航空便にてお届けいたします。通常納期はご発注確認後</w:t>
      </w:r>
      <w:r w:rsidRPr="00673BF2">
        <w:rPr>
          <w:rFonts w:ascii="ＭＳ 明朝" w:eastAsia="ＭＳ 明朝" w:hAnsi="ＭＳ 明朝"/>
          <w:b/>
          <w:bCs/>
          <w:szCs w:val="21"/>
        </w:rPr>
        <w:t>10</w:t>
      </w:r>
      <w:r w:rsidRPr="00673BF2">
        <w:rPr>
          <w:rFonts w:ascii="ＭＳ 明朝" w:eastAsia="ＭＳ 明朝" w:hAnsi="ＭＳ 明朝" w:hint="eastAsia"/>
          <w:b/>
          <w:bCs/>
          <w:szCs w:val="21"/>
        </w:rPr>
        <w:t>〜</w:t>
      </w:r>
      <w:r w:rsidRPr="00673BF2">
        <w:rPr>
          <w:rFonts w:ascii="ＭＳ 明朝" w:eastAsia="ＭＳ 明朝" w:hAnsi="ＭＳ 明朝"/>
          <w:b/>
          <w:bCs/>
          <w:szCs w:val="21"/>
        </w:rPr>
        <w:t>14営業日を目安としておりますが、特急納品もご相談に応じます。納入時の検収方法についても事前協議の上決定いたします。</w:t>
      </w:r>
    </w:p>
    <w:p w14:paraId="60F47BAE" w14:textId="77777777" w:rsidR="00673BF2" w:rsidRPr="00673BF2" w:rsidRDefault="00673BF2" w:rsidP="00673BF2">
      <w:pPr>
        <w:snapToGrid w:val="0"/>
        <w:spacing w:beforeLines="50" w:before="156" w:line="276" w:lineRule="auto"/>
        <w:rPr>
          <w:rFonts w:ascii="ＭＳ 明朝" w:eastAsia="ＭＳ 明朝" w:hAnsi="ＭＳ 明朝"/>
          <w:b/>
          <w:bCs/>
          <w:szCs w:val="21"/>
        </w:rPr>
      </w:pPr>
      <w:r w:rsidRPr="00673BF2">
        <w:rPr>
          <w:rFonts w:ascii="ＭＳ 明朝" w:eastAsia="ＭＳ 明朝" w:hAnsi="ＭＳ 明朝" w:hint="eastAsia"/>
          <w:b/>
          <w:bCs/>
          <w:szCs w:val="21"/>
        </w:rPr>
        <w:t>上記条件は貴社のご要望に応じて柔軟に調整可能でございます。何かご不明点やご要望がございましたら、どうぞ遠慮なくお申し出ください。当社では新規取引先様との長期的なパートナーシップ構築を重視しており、専任担当者が一貫してご対応申し上げます。</w:t>
      </w:r>
    </w:p>
    <w:p w14:paraId="1E399F80" w14:textId="77777777" w:rsidR="00673BF2" w:rsidRPr="00673BF2" w:rsidRDefault="00673BF2" w:rsidP="00673BF2">
      <w:pPr>
        <w:snapToGrid w:val="0"/>
        <w:spacing w:line="276" w:lineRule="auto"/>
        <w:rPr>
          <w:rFonts w:ascii="ＭＳ 明朝" w:eastAsia="ＭＳ 明朝" w:hAnsi="ＭＳ 明朝"/>
          <w:b/>
          <w:bCs/>
          <w:szCs w:val="21"/>
        </w:rPr>
      </w:pPr>
    </w:p>
    <w:p w14:paraId="23A8AA73" w14:textId="77777777" w:rsidR="00673BF2" w:rsidRPr="00673BF2" w:rsidRDefault="00673BF2" w:rsidP="00673BF2">
      <w:pPr>
        <w:snapToGrid w:val="0"/>
        <w:spacing w:line="276" w:lineRule="auto"/>
        <w:rPr>
          <w:rFonts w:ascii="ＭＳ 明朝" w:eastAsia="ＭＳ 明朝" w:hAnsi="ＭＳ 明朝"/>
          <w:b/>
          <w:bCs/>
          <w:szCs w:val="21"/>
        </w:rPr>
      </w:pPr>
      <w:r w:rsidRPr="00673BF2">
        <w:rPr>
          <w:rFonts w:ascii="ＭＳ 明朝" w:eastAsia="ＭＳ 明朝" w:hAnsi="ＭＳ 明朝" w:hint="eastAsia"/>
          <w:b/>
          <w:bCs/>
          <w:szCs w:val="21"/>
        </w:rPr>
        <w:t>まずは略儀ながら、新規お取引条件のご案内まで申し上げます。</w:t>
      </w:r>
    </w:p>
    <w:p w14:paraId="712A942B" w14:textId="189FB30E" w:rsidR="00673BF2" w:rsidRDefault="00673BF2" w:rsidP="00673BF2">
      <w:pPr>
        <w:snapToGrid w:val="0"/>
        <w:spacing w:line="276" w:lineRule="auto"/>
        <w:rPr>
          <w:rFonts w:ascii="ＭＳ 明朝" w:eastAsia="ＭＳ 明朝" w:hAnsi="ＭＳ 明朝"/>
          <w:b/>
          <w:bCs/>
          <w:szCs w:val="21"/>
        </w:rPr>
      </w:pPr>
      <w:r w:rsidRPr="00673BF2">
        <w:rPr>
          <w:rFonts w:ascii="ＭＳ 明朝" w:eastAsia="ＭＳ 明朝" w:hAnsi="ＭＳ 明朝" w:hint="eastAsia"/>
          <w:b/>
          <w:bCs/>
          <w:szCs w:val="21"/>
        </w:rPr>
        <w:t>今後とも変わらぬご支援ご愛顧のほど、何卒よろしくお願い申し上げます。</w:t>
      </w:r>
    </w:p>
    <w:p w14:paraId="3231F076" w14:textId="196A905D" w:rsidR="00673BF2" w:rsidRPr="00673BF2" w:rsidRDefault="00673BF2" w:rsidP="00673BF2">
      <w:pPr>
        <w:pStyle w:val="ae"/>
        <w:snapToGrid w:val="0"/>
        <w:spacing w:line="276" w:lineRule="auto"/>
        <w:ind w:leftChars="0" w:left="0"/>
        <w:jc w:val="right"/>
        <w:rPr>
          <w:rFonts w:ascii="ＭＳ 明朝" w:eastAsia="ＭＳ 明朝" w:hAnsi="ＭＳ 明朝" w:hint="eastAsia"/>
          <w:b/>
          <w:bCs/>
          <w:szCs w:val="21"/>
        </w:rPr>
      </w:pPr>
      <w:r w:rsidRPr="00673BF2">
        <w:rPr>
          <w:rFonts w:ascii="ＭＳ 明朝" w:eastAsia="ＭＳ 明朝" w:hAnsi="ＭＳ 明朝" w:hint="eastAsia"/>
          <w:b/>
          <w:bCs/>
          <w:szCs w:val="21"/>
        </w:rPr>
        <w:t>以上</w:t>
      </w:r>
    </w:p>
    <w:sectPr w:rsidR="00673BF2" w:rsidRPr="00673BF2" w:rsidSect="00673BF2">
      <w:type w:val="continuous"/>
      <w:pgSz w:w="11905" w:h="16837"/>
      <w:pgMar w:top="1418" w:right="1418" w:bottom="1134"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BDA13" w14:textId="77777777" w:rsidR="0035293D" w:rsidRDefault="0035293D" w:rsidP="002E0B98">
      <w:r>
        <w:separator/>
      </w:r>
    </w:p>
  </w:endnote>
  <w:endnote w:type="continuationSeparator" w:id="0">
    <w:p w14:paraId="1361019E" w14:textId="77777777" w:rsidR="0035293D" w:rsidRDefault="0035293D"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00065" w14:textId="77777777" w:rsidR="0035293D" w:rsidRDefault="0035293D" w:rsidP="002E0B98">
      <w:r>
        <w:separator/>
      </w:r>
    </w:p>
  </w:footnote>
  <w:footnote w:type="continuationSeparator" w:id="0">
    <w:p w14:paraId="43A3F4FE" w14:textId="77777777" w:rsidR="0035293D" w:rsidRDefault="0035293D"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3"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3"/>
  </w:num>
  <w:num w:numId="2" w16cid:durableId="89661662">
    <w:abstractNumId w:val="0"/>
  </w:num>
  <w:num w:numId="3" w16cid:durableId="1241330323">
    <w:abstractNumId w:val="4"/>
  </w:num>
  <w:num w:numId="4" w16cid:durableId="749081454">
    <w:abstractNumId w:val="1"/>
  </w:num>
  <w:num w:numId="5" w16cid:durableId="592861460">
    <w:abstractNumId w:val="2"/>
  </w:num>
  <w:num w:numId="6" w16cid:durableId="1320112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31B6C"/>
    <w:rsid w:val="00173558"/>
    <w:rsid w:val="00182F67"/>
    <w:rsid w:val="001B0A09"/>
    <w:rsid w:val="001E25B7"/>
    <w:rsid w:val="001E522B"/>
    <w:rsid w:val="001E71AD"/>
    <w:rsid w:val="00237D78"/>
    <w:rsid w:val="002520BA"/>
    <w:rsid w:val="00260F44"/>
    <w:rsid w:val="00283B9F"/>
    <w:rsid w:val="002D1431"/>
    <w:rsid w:val="002E0B98"/>
    <w:rsid w:val="002F5645"/>
    <w:rsid w:val="0031319B"/>
    <w:rsid w:val="0031783A"/>
    <w:rsid w:val="00324353"/>
    <w:rsid w:val="00341CAB"/>
    <w:rsid w:val="00346453"/>
    <w:rsid w:val="0035293D"/>
    <w:rsid w:val="003625EB"/>
    <w:rsid w:val="00377E7F"/>
    <w:rsid w:val="003A228A"/>
    <w:rsid w:val="003A67BA"/>
    <w:rsid w:val="003F03EA"/>
    <w:rsid w:val="004036A0"/>
    <w:rsid w:val="00404A22"/>
    <w:rsid w:val="004052C0"/>
    <w:rsid w:val="00411410"/>
    <w:rsid w:val="004343D6"/>
    <w:rsid w:val="00450817"/>
    <w:rsid w:val="00456B40"/>
    <w:rsid w:val="004B3383"/>
    <w:rsid w:val="004D2E08"/>
    <w:rsid w:val="004E15D7"/>
    <w:rsid w:val="004E7608"/>
    <w:rsid w:val="00501923"/>
    <w:rsid w:val="0052100E"/>
    <w:rsid w:val="00534BE2"/>
    <w:rsid w:val="005A39D9"/>
    <w:rsid w:val="005A779A"/>
    <w:rsid w:val="005C13F1"/>
    <w:rsid w:val="005C5F73"/>
    <w:rsid w:val="005F248B"/>
    <w:rsid w:val="00606D82"/>
    <w:rsid w:val="00612982"/>
    <w:rsid w:val="00614E2E"/>
    <w:rsid w:val="00633FB2"/>
    <w:rsid w:val="00646D78"/>
    <w:rsid w:val="006508D8"/>
    <w:rsid w:val="00652621"/>
    <w:rsid w:val="0065444B"/>
    <w:rsid w:val="00673BF2"/>
    <w:rsid w:val="006A0105"/>
    <w:rsid w:val="006A4C90"/>
    <w:rsid w:val="006C5AF6"/>
    <w:rsid w:val="006E7552"/>
    <w:rsid w:val="006F1482"/>
    <w:rsid w:val="0071597A"/>
    <w:rsid w:val="00734F11"/>
    <w:rsid w:val="0073682F"/>
    <w:rsid w:val="007830F2"/>
    <w:rsid w:val="007A4859"/>
    <w:rsid w:val="0080361E"/>
    <w:rsid w:val="008135CD"/>
    <w:rsid w:val="0081728F"/>
    <w:rsid w:val="00872A75"/>
    <w:rsid w:val="0088617D"/>
    <w:rsid w:val="00886DE8"/>
    <w:rsid w:val="008B5953"/>
    <w:rsid w:val="008D125C"/>
    <w:rsid w:val="008E2D0B"/>
    <w:rsid w:val="00935CF0"/>
    <w:rsid w:val="009B4B09"/>
    <w:rsid w:val="009D142F"/>
    <w:rsid w:val="009D31A7"/>
    <w:rsid w:val="009F39FD"/>
    <w:rsid w:val="00A30A8E"/>
    <w:rsid w:val="00A320FB"/>
    <w:rsid w:val="00A3799F"/>
    <w:rsid w:val="00A51903"/>
    <w:rsid w:val="00A80838"/>
    <w:rsid w:val="00AA2ADD"/>
    <w:rsid w:val="00AB0D67"/>
    <w:rsid w:val="00AB7109"/>
    <w:rsid w:val="00AC41A9"/>
    <w:rsid w:val="00AC5342"/>
    <w:rsid w:val="00AD0B40"/>
    <w:rsid w:val="00AD3926"/>
    <w:rsid w:val="00AE63F4"/>
    <w:rsid w:val="00AF62CC"/>
    <w:rsid w:val="00B20249"/>
    <w:rsid w:val="00B5652B"/>
    <w:rsid w:val="00B74C4C"/>
    <w:rsid w:val="00B90EC4"/>
    <w:rsid w:val="00B97F0E"/>
    <w:rsid w:val="00BC5EE7"/>
    <w:rsid w:val="00C367B1"/>
    <w:rsid w:val="00C36964"/>
    <w:rsid w:val="00C70BCA"/>
    <w:rsid w:val="00C90EE9"/>
    <w:rsid w:val="00D373E6"/>
    <w:rsid w:val="00D41C7C"/>
    <w:rsid w:val="00D75107"/>
    <w:rsid w:val="00D75542"/>
    <w:rsid w:val="00DB7DCF"/>
    <w:rsid w:val="00DE19C7"/>
    <w:rsid w:val="00DF17A6"/>
    <w:rsid w:val="00E17C06"/>
    <w:rsid w:val="00E20D3E"/>
    <w:rsid w:val="00E227E7"/>
    <w:rsid w:val="00E92CBA"/>
    <w:rsid w:val="00EA1A22"/>
    <w:rsid w:val="00EA5024"/>
    <w:rsid w:val="00EF6D3B"/>
    <w:rsid w:val="00F00EEC"/>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22</cp:revision>
  <cp:lastPrinted>2023-10-25T02:28:00Z</cp:lastPrinted>
  <dcterms:created xsi:type="dcterms:W3CDTF">2025-06-07T01:19:00Z</dcterms:created>
  <dcterms:modified xsi:type="dcterms:W3CDTF">2025-11-29T12:27:00Z</dcterms:modified>
</cp:coreProperties>
</file>