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627" w14:textId="77777777" w:rsidR="000C1728" w:rsidRPr="00920510" w:rsidRDefault="000C1728" w:rsidP="000C1728">
      <w:pPr>
        <w:spacing w:beforeLines="50" w:before="143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2BEC" wp14:editId="0849DA0E">
                <wp:simplePos x="0" y="0"/>
                <wp:positionH relativeFrom="column">
                  <wp:posOffset>1270</wp:posOffset>
                </wp:positionH>
                <wp:positionV relativeFrom="paragraph">
                  <wp:posOffset>2186</wp:posOffset>
                </wp:positionV>
                <wp:extent cx="5532120" cy="360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6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3595" w14:textId="5A2EF93F" w:rsidR="000C1728" w:rsidRDefault="000C1728" w:rsidP="000C172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破損報告書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15pt;width:435.6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nyGgIAABEEAAAOAAAAZHJzL2Uyb0RvYy54bWysU9tu2zAMfR+wfxD0vthJmyA14hRdug4D&#10;ugvQ7QMYWY6FSaImKbGzrx8lJ2m3vQ17ESiSOiQPj1a3g9HsIH1QaGs+nZScSSuwUXZX829fH94s&#10;OQsRbAMaraz5UQZ+u379atW7Ss6wQ91IzwjEhqp3Ne9idFVRBNFJA2GCTloKtugNRLr6XdF46And&#10;6GJWlouiR984j0KGQN77McjXGb9tpYif2zbIyHTNqbeYT5/PbTqL9QqqnQfXKXFqA/6hCwPKUtEL&#10;1D1EYHuv/oIySngM2MaJQFNg2yoh8ww0zbT8Y5qnDpzMsxA5wV1oCv8PVnw6PLkvnsXhLQ60wDxE&#10;cI8ovgdmcdOB3ck777HvJDRUeJooK3oXqtPTRHWoQgLZ9h+xoSXDPmIGGlpvEis0JyN0WsDxQroc&#10;IhPknM+vZtMZhQTFrhblYpm3UkB1fu18iO8lGpaMmntaakaHw2OIqRuozimpWECtmgeldb4kIcmN&#10;9uwAJIHtbpxQ7w21OvqW87I8l8y6S+kZ9TckbVlf85v5bJ6LW0wlsnyMiqRhrUzNlwQ1gkGVCHtn&#10;m5wSQenRpma1PTGYSBvpi8N2oMTE5BabI3HpcdQq/S0yOvQ/OetJpzUPP/bgJWf6g6V93Eyvr5Ow&#10;84UM/9K7PXvBCoKoeeRsNDcxf4JEkcU72lerMpXPHZx6JN1lLk5/JAn75T1nPf/k9S8AAAD//wMA&#10;UEsDBBQABgAIAAAAIQCkZALm2wAAAAQBAAAPAAAAZHJzL2Rvd25yZXYueG1sTI5RS8MwFIXfBf9D&#10;uIJvLm2dbtTeDhGtCAN12w/Imru2mNyUJuu6f298mo+Hc/jOV6wma8RIg+8cI6SzBARx7XTHDcJu&#10;+3a3BOGDYq2MY0I4k4dVeX1VqFy7E3/TuAmNiBD2uUJoQ+hzKX3dklV+5nri2B3cYFWIcWikHtQp&#10;wq2RWZI8Sqs6jg+t6umlpfpnc7QIh7Edq/O7r9bz/nP9Wn/ZynxkiLc30/MTiEBTuIzhTz+qQxmd&#10;9u7I2guDkMUdwj2I2C0X6RzEHuFhkYIsC/lfvvwFAAD//wMAUEsBAi0AFAAGAAgAAAAhALaDOJL+&#10;AAAA4QEAABMAAAAAAAAAAAAAAAAAAAAAAFtDb250ZW50X1R5cGVzXS54bWxQSwECLQAUAAYACAAA&#10;ACEAOP0h/9YAAACUAQAACwAAAAAAAAAAAAAAAAAvAQAAX3JlbHMvLnJlbHNQSwECLQAUAAYACAAA&#10;ACEA6JQp8hoCAAARBAAADgAAAAAAAAAAAAAAAAAuAgAAZHJzL2Uyb0RvYy54bWxQSwECLQAUAAYA&#10;CAAAACEApGQC5tsAAAAEAQAADwAAAAAAAAAAAAAAAAB0BAAAZHJzL2Rvd25yZXYueG1sUEsFBgAA&#10;AAAEAAQA8wAAAHwFAAAAAA==&#10;" fillcolor="#d8d8d8 [2732]" stroked="f">
                <v:textbox inset=",0,,0">
                  <w:txbxContent>
                    <w:p w14:paraId="57023595" w14:textId="5A2EF93F" w:rsidR="000C1728" w:rsidRDefault="000C1728" w:rsidP="000C172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破損報告書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5F7" w:rsidRPr="00920510">
        <w:rPr>
          <w:rFonts w:ascii="ＭＳ 明朝" w:eastAsia="ＭＳ 明朝" w:hAnsi="ＭＳ 明朝" w:hint="eastAsia"/>
          <w:b/>
          <w:bCs/>
          <w:sz w:val="22"/>
        </w:rPr>
        <w:t>報告日：　　　　年　　月　　日</w:t>
      </w:r>
    </w:p>
    <w:p w14:paraId="232E23B6" w14:textId="7470490A" w:rsidR="00960752" w:rsidRPr="00920510" w:rsidRDefault="00960752" w:rsidP="000C1728">
      <w:pPr>
        <w:pBdr>
          <w:bottom w:val="single" w:sz="6" w:space="1" w:color="auto"/>
        </w:pBdr>
        <w:spacing w:afterLines="100" w:after="286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報告者</w:t>
      </w:r>
      <w:r w:rsidRPr="00920510">
        <w:rPr>
          <w:rFonts w:ascii="ＭＳ 明朝" w:eastAsia="ＭＳ 明朝" w:hAnsi="ＭＳ 明朝"/>
          <w:b/>
          <w:bCs/>
          <w:sz w:val="22"/>
        </w:rPr>
        <w:t>所属部署：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  <w:t>氏名：</w:t>
      </w:r>
    </w:p>
    <w:p w14:paraId="4A544417" w14:textId="1A218BB4" w:rsidR="00C525F7" w:rsidRPr="00920510" w:rsidRDefault="00C525F7" w:rsidP="00920510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>1. 破損発生者</w:t>
      </w:r>
    </w:p>
    <w:p w14:paraId="1DC50F42" w14:textId="72DDA91C" w:rsidR="00C525F7" w:rsidRPr="00920510" w:rsidRDefault="00C525F7" w:rsidP="00920510">
      <w:pPr>
        <w:ind w:leftChars="200" w:left="420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>所属部署：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  <w:t xml:space="preserve">氏名： </w:t>
      </w:r>
    </w:p>
    <w:p w14:paraId="4528637D" w14:textId="2244EE65" w:rsidR="00C525F7" w:rsidRPr="00920510" w:rsidRDefault="00C525F7" w:rsidP="0092051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>2. 破損発生日時</w:t>
      </w:r>
      <w:r w:rsidRPr="00920510">
        <w:rPr>
          <w:rFonts w:ascii="ＭＳ 明朝" w:eastAsia="ＭＳ 明朝" w:hAnsi="ＭＳ 明朝" w:hint="eastAsia"/>
          <w:b/>
          <w:bCs/>
          <w:sz w:val="22"/>
        </w:rPr>
        <w:t>：</w:t>
      </w:r>
      <w:r w:rsidRPr="00920510">
        <w:rPr>
          <w:rFonts w:ascii="ＭＳ 明朝" w:eastAsia="ＭＳ 明朝" w:hAnsi="ＭＳ 明朝"/>
          <w:b/>
          <w:bCs/>
          <w:sz w:val="22"/>
        </w:rPr>
        <w:tab/>
        <w:t>年　月　日（　）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 w:hint="eastAsia"/>
          <w:b/>
          <w:bCs/>
          <w:sz w:val="22"/>
        </w:rPr>
        <w:t>時　　分頃</w:t>
      </w:r>
    </w:p>
    <w:p w14:paraId="53A3C32B" w14:textId="39E16A7A" w:rsidR="00920510" w:rsidRPr="00920510" w:rsidRDefault="00C525F7" w:rsidP="0092051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3. 破損発生場所（具体的に）： </w:t>
      </w:r>
      <w:r w:rsidR="00920510" w:rsidRPr="00920510">
        <w:rPr>
          <w:rFonts w:ascii="ＭＳ 明朝" w:eastAsia="ＭＳ 明朝" w:hAnsi="ＭＳ 明朝"/>
          <w:b/>
          <w:bCs/>
          <w:color w:val="FF0000"/>
          <w:sz w:val="22"/>
        </w:rPr>
        <w:t>会議室A</w:t>
      </w:r>
    </w:p>
    <w:p w14:paraId="15DFA009" w14:textId="30BD9B4A" w:rsidR="0031684A" w:rsidRPr="00920510" w:rsidRDefault="00C525F7" w:rsidP="00920510">
      <w:pPr>
        <w:spacing w:beforeLines="50" w:before="143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>4. 物品名：</w:t>
      </w:r>
      <w:r w:rsidR="00920510" w:rsidRPr="00920510">
        <w:rPr>
          <w:rFonts w:ascii="ＭＳ 明朝" w:eastAsia="ＭＳ 明朝" w:hAnsi="ＭＳ 明朝"/>
          <w:b/>
          <w:bCs/>
          <w:color w:val="FF0000"/>
          <w:sz w:val="22"/>
        </w:rPr>
        <w:t>プロジェクター（</w:t>
      </w:r>
      <w:r w:rsidR="00920510" w:rsidRPr="00920510">
        <w:rPr>
          <w:rFonts w:ascii="ＭＳ 明朝" w:eastAsia="ＭＳ 明朝" w:hAnsi="ＭＳ 明朝" w:hint="eastAsia"/>
          <w:b/>
          <w:bCs/>
          <w:color w:val="FF0000"/>
          <w:sz w:val="22"/>
        </w:rPr>
        <w:t>WW</w:t>
      </w:r>
      <w:r w:rsidR="00920510" w:rsidRPr="00920510">
        <w:rPr>
          <w:rFonts w:ascii="ＭＳ 明朝" w:eastAsia="ＭＳ 明朝" w:hAnsi="ＭＳ 明朝"/>
          <w:b/>
          <w:bCs/>
          <w:color w:val="FF0000"/>
          <w:sz w:val="22"/>
        </w:rPr>
        <w:t>-1</w:t>
      </w:r>
      <w:r w:rsidR="00920510" w:rsidRPr="00920510">
        <w:rPr>
          <w:rFonts w:ascii="ＭＳ 明朝" w:eastAsia="ＭＳ 明朝" w:hAnsi="ＭＳ 明朝" w:hint="eastAsia"/>
          <w:b/>
          <w:bCs/>
          <w:color w:val="FF0000"/>
          <w:sz w:val="22"/>
        </w:rPr>
        <w:t>2345</w:t>
      </w:r>
      <w:r w:rsidR="00920510" w:rsidRPr="00920510">
        <w:rPr>
          <w:rFonts w:ascii="ＭＳ 明朝" w:eastAsia="ＭＳ 明朝" w:hAnsi="ＭＳ 明朝"/>
          <w:b/>
          <w:bCs/>
          <w:color w:val="FF0000"/>
          <w:sz w:val="22"/>
        </w:rPr>
        <w:t>）</w:t>
      </w:r>
      <w:r w:rsidRPr="00920510">
        <w:rPr>
          <w:rFonts w:ascii="ＭＳ 明朝" w:eastAsia="ＭＳ 明朝" w:hAnsi="ＭＳ 明朝"/>
          <w:b/>
          <w:bCs/>
          <w:color w:val="FF0000"/>
          <w:sz w:val="22"/>
        </w:rPr>
        <w:tab/>
      </w:r>
    </w:p>
    <w:p w14:paraId="14AF895A" w14:textId="35C1B816" w:rsidR="00C525F7" w:rsidRPr="00920510" w:rsidRDefault="00C525F7" w:rsidP="00920510">
      <w:pPr>
        <w:ind w:leftChars="150" w:left="315"/>
        <w:rPr>
          <w:rFonts w:ascii="ＭＳ 明朝" w:eastAsia="ＭＳ 明朝" w:hAnsi="ＭＳ 明朝" w:hint="eastAsia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管理番号（ある場合）： </w:t>
      </w:r>
      <w:r w:rsidR="00920510" w:rsidRPr="00920510">
        <w:rPr>
          <w:rFonts w:ascii="ＭＳ 明朝" w:eastAsia="ＭＳ 明朝" w:hAnsi="ＭＳ 明朝" w:hint="eastAsia"/>
          <w:b/>
          <w:bCs/>
          <w:color w:val="FF0000"/>
          <w:sz w:val="22"/>
        </w:rPr>
        <w:t>ABC12345</w:t>
      </w:r>
    </w:p>
    <w:p w14:paraId="1E960374" w14:textId="45E84F25" w:rsidR="00C525F7" w:rsidRPr="00920510" w:rsidRDefault="00C525F7" w:rsidP="0092051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5. 破損の状況（どのように破損したか）： </w:t>
      </w:r>
    </w:p>
    <w:p w14:paraId="34FE3470" w14:textId="7E237DF2" w:rsidR="00920510" w:rsidRPr="00920510" w:rsidRDefault="00920510" w:rsidP="00920510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会議中にプロジェクターを移動させた際、誤って机の端から落下し、本体の角がひび割れた。電源は入るが、投影時に画面が歪むようになった。</w:t>
      </w:r>
    </w:p>
    <w:p w14:paraId="6C173E8D" w14:textId="41E1D265" w:rsidR="00C525F7" w:rsidRPr="00920510" w:rsidRDefault="0031684A" w:rsidP="0092051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6．</w:t>
      </w:r>
      <w:r w:rsidR="00C525F7" w:rsidRPr="00920510">
        <w:rPr>
          <w:rFonts w:ascii="ＭＳ 明朝" w:eastAsia="ＭＳ 明朝" w:hAnsi="ＭＳ 明朝"/>
          <w:b/>
          <w:bCs/>
          <w:sz w:val="22"/>
        </w:rPr>
        <w:t>破損の原因（考えられる要因）：</w:t>
      </w:r>
    </w:p>
    <w:p w14:paraId="44113898" w14:textId="537CD7F9" w:rsidR="00920510" w:rsidRPr="00920510" w:rsidRDefault="00920510" w:rsidP="00920510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 w:hint="eastAsia"/>
          <w:b/>
          <w:bCs/>
          <w:color w:val="FF0000"/>
          <w:sz w:val="22"/>
        </w:rPr>
        <w:t>・</w:t>
      </w:r>
      <w:r w:rsidRPr="00920510">
        <w:rPr>
          <w:rFonts w:ascii="ＭＳ 明朝" w:eastAsia="ＭＳ 明朝" w:hAnsi="ＭＳ 明朝"/>
          <w:b/>
          <w:bCs/>
          <w:color w:val="FF0000"/>
          <w:sz w:val="22"/>
        </w:rPr>
        <w:t xml:space="preserve">プロジェクターを安定した場所に設置していなかった。 </w:t>
      </w:r>
    </w:p>
    <w:p w14:paraId="5648EC67" w14:textId="3355C882" w:rsidR="00920510" w:rsidRPr="00920510" w:rsidRDefault="00920510" w:rsidP="00920510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・移動の際に慎重さを欠いた。</w:t>
      </w:r>
    </w:p>
    <w:p w14:paraId="5EFAC035" w14:textId="3A0ED3CC" w:rsidR="0031684A" w:rsidRPr="00920510" w:rsidRDefault="0031684A" w:rsidP="00920510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7．</w:t>
      </w:r>
      <w:r w:rsidRPr="00920510">
        <w:rPr>
          <w:rFonts w:ascii="ＭＳ 明朝" w:eastAsia="ＭＳ 明朝" w:hAnsi="ＭＳ 明朝"/>
          <w:b/>
          <w:bCs/>
          <w:sz w:val="22"/>
        </w:rPr>
        <w:t>業務</w:t>
      </w:r>
      <w:r w:rsidRPr="00920510">
        <w:rPr>
          <w:rFonts w:ascii="ＭＳ 明朝" w:eastAsia="ＭＳ 明朝" w:hAnsi="ＭＳ 明朝" w:hint="eastAsia"/>
          <w:b/>
          <w:bCs/>
          <w:sz w:val="22"/>
        </w:rPr>
        <w:t>等</w:t>
      </w:r>
      <w:r w:rsidRPr="00920510">
        <w:rPr>
          <w:rFonts w:ascii="ＭＳ 明朝" w:eastAsia="ＭＳ 明朝" w:hAnsi="ＭＳ 明朝"/>
          <w:b/>
          <w:bCs/>
          <w:sz w:val="22"/>
        </w:rPr>
        <w:t>への影響（支障の有無・具体的な影響）：</w:t>
      </w:r>
    </w:p>
    <w:p w14:paraId="2A3FEDB3" w14:textId="77777777" w:rsidR="00920510" w:rsidRPr="00920510" w:rsidRDefault="00920510" w:rsidP="00920510">
      <w:pPr>
        <w:spacing w:line="320" w:lineRule="exact"/>
        <w:ind w:leftChars="200" w:left="630" w:hangingChars="95" w:hanging="210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・会議でのプレゼンテーションが正常に進行できず、別の会議室へ移動する必要があった。</w:t>
      </w:r>
    </w:p>
    <w:p w14:paraId="0D6AB83F" w14:textId="77777777" w:rsidR="00920510" w:rsidRDefault="00920510" w:rsidP="00920510">
      <w:pPr>
        <w:spacing w:line="320" w:lineRule="exact"/>
        <w:ind w:leftChars="200" w:left="630" w:hangingChars="95" w:hanging="210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・今後の使用に支障が出る可能性がある。</w:t>
      </w:r>
    </w:p>
    <w:p w14:paraId="562EACCF" w14:textId="77777777" w:rsidR="00920510" w:rsidRPr="00920510" w:rsidRDefault="00920510" w:rsidP="00920510">
      <w:pPr>
        <w:spacing w:line="320" w:lineRule="exact"/>
        <w:ind w:leftChars="200" w:left="630" w:hangingChars="95" w:hanging="210"/>
        <w:rPr>
          <w:rFonts w:ascii="ＭＳ 明朝" w:eastAsia="ＭＳ 明朝" w:hAnsi="ＭＳ 明朝"/>
          <w:b/>
          <w:bCs/>
          <w:color w:val="FF0000"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・破損した部分に鋭利な箇所があり、触れるとケガの恐れがある。</w:t>
      </w:r>
    </w:p>
    <w:p w14:paraId="6F9018AF" w14:textId="7351626D" w:rsidR="00920510" w:rsidRPr="00920510" w:rsidRDefault="00920510" w:rsidP="00920510">
      <w:pPr>
        <w:spacing w:line="320" w:lineRule="exact"/>
        <w:ind w:leftChars="200" w:left="630" w:hangingChars="95" w:hanging="210"/>
        <w:rPr>
          <w:rFonts w:ascii="ＭＳ 明朝" w:eastAsia="ＭＳ 明朝" w:hAnsi="ＭＳ 明朝" w:hint="eastAsia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color w:val="FF0000"/>
          <w:sz w:val="22"/>
        </w:rPr>
        <w:t>・プロジェクター内部の電子部品が損傷している可能性がある。</w:t>
      </w:r>
    </w:p>
    <w:p w14:paraId="495AF4C3" w14:textId="643C121F" w:rsidR="00C525F7" w:rsidRDefault="0031684A" w:rsidP="00920510">
      <w:pPr>
        <w:spacing w:beforeLines="50" w:before="143" w:line="440" w:lineRule="exact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8．</w:t>
      </w:r>
      <w:r w:rsidR="00C525F7" w:rsidRPr="00920510">
        <w:rPr>
          <w:rFonts w:ascii="ＭＳ 明朝" w:eastAsia="ＭＳ 明朝" w:hAnsi="ＭＳ 明朝"/>
          <w:b/>
          <w:bCs/>
          <w:sz w:val="22"/>
        </w:rPr>
        <w:t xml:space="preserve">破損後の対応（応急処置・修理・交換など）： </w:t>
      </w:r>
    </w:p>
    <w:p w14:paraId="53452D64" w14:textId="77777777" w:rsid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 xml:space="preserve">・使用を中止し、電源をオフにした。 </w:t>
      </w:r>
    </w:p>
    <w:p w14:paraId="1E68E02E" w14:textId="77777777" w:rsid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 xml:space="preserve">・破損部分をテープで固定し、危険がないように処置。 </w:t>
      </w:r>
    </w:p>
    <w:p w14:paraId="73585FAC" w14:textId="1FEB3BFB" w:rsidR="00054205" w:rsidRP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>・メーカーサポートへ問い合わせを行い、修理の見積もりを依頼。</w:t>
      </w:r>
    </w:p>
    <w:p w14:paraId="09710010" w14:textId="77777777" w:rsidR="00920510" w:rsidRDefault="00920510" w:rsidP="00920510">
      <w:pPr>
        <w:rPr>
          <w:rFonts w:ascii="ＭＳ 明朝" w:eastAsia="ＭＳ 明朝" w:hAnsi="ＭＳ 明朝"/>
          <w:b/>
          <w:bCs/>
          <w:sz w:val="22"/>
        </w:rPr>
      </w:pPr>
    </w:p>
    <w:p w14:paraId="1E8DD055" w14:textId="4090AE06" w:rsidR="00C525F7" w:rsidRDefault="0031684A" w:rsidP="00920510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9．</w:t>
      </w:r>
      <w:r w:rsidR="00C525F7" w:rsidRPr="00920510">
        <w:rPr>
          <w:rFonts w:ascii="ＭＳ 明朝" w:eastAsia="ＭＳ 明朝" w:hAnsi="ＭＳ 明朝"/>
          <w:b/>
          <w:bCs/>
          <w:sz w:val="22"/>
        </w:rPr>
        <w:t xml:space="preserve">関係者・上司への報告状況： </w:t>
      </w:r>
    </w:p>
    <w:p w14:paraId="1D055A12" w14:textId="77777777" w:rsid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 xml:space="preserve">・総務部長に報告済み。 </w:t>
      </w:r>
    </w:p>
    <w:p w14:paraId="62FBC828" w14:textId="34CC4F27" w:rsidR="00054205" w:rsidRP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>・技術サポート担当へ連絡し、修理対応を相談。</w:t>
      </w:r>
    </w:p>
    <w:p w14:paraId="4B09521D" w14:textId="77777777" w:rsidR="00054205" w:rsidRPr="00920510" w:rsidRDefault="00054205" w:rsidP="00920510">
      <w:pPr>
        <w:rPr>
          <w:rFonts w:ascii="ＭＳ 明朝" w:eastAsia="ＭＳ 明朝" w:hAnsi="ＭＳ 明朝"/>
          <w:b/>
          <w:bCs/>
          <w:sz w:val="22"/>
        </w:rPr>
      </w:pPr>
    </w:p>
    <w:p w14:paraId="010275E6" w14:textId="21B37C80" w:rsidR="00C525F7" w:rsidRPr="00920510" w:rsidRDefault="0031684A" w:rsidP="00920510">
      <w:pPr>
        <w:ind w:leftChars="-50" w:left="-105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10</w:t>
      </w:r>
      <w:r w:rsidR="00C525F7" w:rsidRPr="00920510">
        <w:rPr>
          <w:rFonts w:ascii="ＭＳ 明朝" w:eastAsia="ＭＳ 明朝" w:hAnsi="ＭＳ 明朝"/>
          <w:b/>
          <w:bCs/>
          <w:sz w:val="22"/>
        </w:rPr>
        <w:t>. 再発防止策</w:t>
      </w:r>
    </w:p>
    <w:p w14:paraId="7A7D0C60" w14:textId="77777777" w:rsid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 xml:space="preserve">・プロジェクターの設置場所を見直し、安定した場所で使用する。 </w:t>
      </w:r>
    </w:p>
    <w:p w14:paraId="774C0D99" w14:textId="77777777" w:rsid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>・移動の際は2名以上で慎重に運ぶルールを設定。</w:t>
      </w:r>
    </w:p>
    <w:p w14:paraId="1A2CF5D0" w14:textId="77777777" w:rsidR="00054205" w:rsidRPr="00054205" w:rsidRDefault="00054205" w:rsidP="00054205">
      <w:pPr>
        <w:spacing w:line="320" w:lineRule="exact"/>
        <w:ind w:leftChars="200" w:left="420"/>
        <w:rPr>
          <w:rFonts w:ascii="ＭＳ 明朝" w:eastAsia="ＭＳ 明朝" w:hAnsi="ＭＳ 明朝"/>
          <w:b/>
          <w:bCs/>
          <w:color w:val="FF0000"/>
          <w:sz w:val="22"/>
        </w:rPr>
      </w:pPr>
      <w:r w:rsidRPr="00054205">
        <w:rPr>
          <w:rFonts w:ascii="ＭＳ 明朝" w:eastAsia="ＭＳ 明朝" w:hAnsi="ＭＳ 明朝"/>
          <w:b/>
          <w:bCs/>
          <w:color w:val="FF0000"/>
          <w:sz w:val="22"/>
        </w:rPr>
        <w:t xml:space="preserve">・破損リスクのある備品には注意喚起シールを貼る。 </w:t>
      </w:r>
    </w:p>
    <w:p w14:paraId="3FA876BE" w14:textId="77777777" w:rsidR="0031684A" w:rsidRPr="00320E24" w:rsidRDefault="0031684A" w:rsidP="0031684A">
      <w:pPr>
        <w:pBdr>
          <w:bottom w:val="double" w:sz="6" w:space="1" w:color="auto"/>
        </w:pBdr>
        <w:ind w:leftChars="-50" w:left="-105"/>
        <w:rPr>
          <w:rFonts w:ascii="ＭＳ 明朝" w:eastAsia="ＭＳ 明朝" w:hAnsi="ＭＳ 明朝"/>
          <w:b/>
          <w:bCs/>
          <w:sz w:val="20"/>
          <w:szCs w:val="20"/>
        </w:rPr>
      </w:pPr>
    </w:p>
    <w:p w14:paraId="6DBD99CC" w14:textId="77777777" w:rsidR="0031684A" w:rsidRPr="00920510" w:rsidRDefault="0031684A" w:rsidP="0031684A">
      <w:pPr>
        <w:ind w:leftChars="-50" w:left="-105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e"/>
        <w:tblW w:w="0" w:type="auto"/>
        <w:tblInd w:w="5659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31684A" w:rsidRPr="00920510" w14:paraId="63FEBBDE" w14:textId="77777777" w:rsidTr="0031684A">
        <w:tc>
          <w:tcPr>
            <w:tcW w:w="1020" w:type="dxa"/>
            <w:vAlign w:val="center"/>
          </w:tcPr>
          <w:p w14:paraId="295A46FF" w14:textId="77777777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762665A" w14:textId="77777777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4FD49A2" w14:textId="7A69647E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20510">
              <w:rPr>
                <w:rFonts w:ascii="ＭＳ 明朝" w:eastAsia="ＭＳ 明朝" w:hAnsi="ＭＳ 明朝" w:hint="eastAsia"/>
                <w:b/>
                <w:bCs/>
                <w:szCs w:val="21"/>
              </w:rPr>
              <w:t>上長</w:t>
            </w:r>
          </w:p>
        </w:tc>
      </w:tr>
      <w:tr w:rsidR="0031684A" w:rsidRPr="00920510" w14:paraId="087CD06E" w14:textId="77777777" w:rsidTr="0031684A">
        <w:trPr>
          <w:trHeight w:val="850"/>
        </w:trPr>
        <w:tc>
          <w:tcPr>
            <w:tcW w:w="1020" w:type="dxa"/>
            <w:vAlign w:val="center"/>
          </w:tcPr>
          <w:p w14:paraId="3E7A22B1" w14:textId="77777777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E91C17B" w14:textId="77777777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8B87C13" w14:textId="77777777" w:rsidR="0031684A" w:rsidRPr="00920510" w:rsidRDefault="0031684A" w:rsidP="0031684A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185098D" w14:textId="77777777" w:rsidR="0031684A" w:rsidRPr="00920510" w:rsidRDefault="0031684A" w:rsidP="0031684A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31684A" w:rsidRPr="00920510" w:rsidSect="0031684A">
      <w:pgSz w:w="11906" w:h="16838"/>
      <w:pgMar w:top="1134" w:right="1588" w:bottom="851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955F" w14:textId="77777777" w:rsidR="00EF07F0" w:rsidRDefault="00EF07F0" w:rsidP="00CC48EB">
      <w:r>
        <w:separator/>
      </w:r>
    </w:p>
  </w:endnote>
  <w:endnote w:type="continuationSeparator" w:id="0">
    <w:p w14:paraId="6D78F038" w14:textId="77777777" w:rsidR="00EF07F0" w:rsidRDefault="00EF07F0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ACF8" w14:textId="77777777" w:rsidR="00EF07F0" w:rsidRDefault="00EF07F0" w:rsidP="00CC48EB">
      <w:r>
        <w:separator/>
      </w:r>
    </w:p>
  </w:footnote>
  <w:footnote w:type="continuationSeparator" w:id="0">
    <w:p w14:paraId="75918433" w14:textId="77777777" w:rsidR="00EF07F0" w:rsidRDefault="00EF07F0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90"/>
    <w:multiLevelType w:val="multilevel"/>
    <w:tmpl w:val="E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883"/>
    <w:multiLevelType w:val="multilevel"/>
    <w:tmpl w:val="B3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77D3"/>
    <w:multiLevelType w:val="multilevel"/>
    <w:tmpl w:val="75A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3A8"/>
    <w:multiLevelType w:val="multilevel"/>
    <w:tmpl w:val="3CA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37A"/>
    <w:multiLevelType w:val="multilevel"/>
    <w:tmpl w:val="42A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97589"/>
    <w:multiLevelType w:val="multilevel"/>
    <w:tmpl w:val="CEBA6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552"/>
    <w:multiLevelType w:val="multilevel"/>
    <w:tmpl w:val="7B8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F41A6"/>
    <w:multiLevelType w:val="multilevel"/>
    <w:tmpl w:val="8E7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9"/>
  </w:num>
  <w:num w:numId="2" w16cid:durableId="2113817915">
    <w:abstractNumId w:val="10"/>
  </w:num>
  <w:num w:numId="3" w16cid:durableId="1963145798">
    <w:abstractNumId w:val="1"/>
  </w:num>
  <w:num w:numId="4" w16cid:durableId="1856113825">
    <w:abstractNumId w:val="7"/>
  </w:num>
  <w:num w:numId="5" w16cid:durableId="601566971">
    <w:abstractNumId w:val="2"/>
  </w:num>
  <w:num w:numId="6" w16cid:durableId="2117749046">
    <w:abstractNumId w:val="0"/>
  </w:num>
  <w:num w:numId="7" w16cid:durableId="639382453">
    <w:abstractNumId w:val="4"/>
  </w:num>
  <w:num w:numId="8" w16cid:durableId="1216703463">
    <w:abstractNumId w:val="5"/>
  </w:num>
  <w:num w:numId="9" w16cid:durableId="119962754">
    <w:abstractNumId w:val="3"/>
  </w:num>
  <w:num w:numId="10" w16cid:durableId="1922985419">
    <w:abstractNumId w:val="6"/>
  </w:num>
  <w:num w:numId="11" w16cid:durableId="394746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54205"/>
    <w:rsid w:val="000C1728"/>
    <w:rsid w:val="000D53EE"/>
    <w:rsid w:val="001145CD"/>
    <w:rsid w:val="00132866"/>
    <w:rsid w:val="001D4948"/>
    <w:rsid w:val="00216A83"/>
    <w:rsid w:val="00235058"/>
    <w:rsid w:val="00260F44"/>
    <w:rsid w:val="00292BC1"/>
    <w:rsid w:val="002A3177"/>
    <w:rsid w:val="0031684A"/>
    <w:rsid w:val="00320E24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08E3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56B82"/>
    <w:rsid w:val="00790428"/>
    <w:rsid w:val="00796707"/>
    <w:rsid w:val="00800968"/>
    <w:rsid w:val="00820B80"/>
    <w:rsid w:val="00866EEA"/>
    <w:rsid w:val="008A22CD"/>
    <w:rsid w:val="008C2DB2"/>
    <w:rsid w:val="0091274D"/>
    <w:rsid w:val="00915E6A"/>
    <w:rsid w:val="00920510"/>
    <w:rsid w:val="00946BF3"/>
    <w:rsid w:val="00960752"/>
    <w:rsid w:val="00A00EB1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2400"/>
    <w:rsid w:val="00C525F7"/>
    <w:rsid w:val="00C57158"/>
    <w:rsid w:val="00C90A89"/>
    <w:rsid w:val="00CA2075"/>
    <w:rsid w:val="00CC48EB"/>
    <w:rsid w:val="00D62C6E"/>
    <w:rsid w:val="00D80A2C"/>
    <w:rsid w:val="00D8379F"/>
    <w:rsid w:val="00DA27FC"/>
    <w:rsid w:val="00DC4C45"/>
    <w:rsid w:val="00E21BD0"/>
    <w:rsid w:val="00E220BD"/>
    <w:rsid w:val="00E914FC"/>
    <w:rsid w:val="00EF07F0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16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40</cp:revision>
  <cp:lastPrinted>2025-02-21T11:14:00Z</cp:lastPrinted>
  <dcterms:created xsi:type="dcterms:W3CDTF">2023-04-24T12:38:00Z</dcterms:created>
  <dcterms:modified xsi:type="dcterms:W3CDTF">2025-03-18T01:53:00Z</dcterms:modified>
</cp:coreProperties>
</file>